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98E" w:rsidRPr="0043598E" w:rsidRDefault="0043598E" w:rsidP="0043598E">
      <w:pPr>
        <w:pStyle w:val="a4"/>
        <w:jc w:val="center"/>
        <w:rPr>
          <w:rFonts w:ascii="Times New Roman" w:hAnsi="Times New Roman" w:cs="Times New Roman"/>
          <w:b/>
          <w:lang w:eastAsia="ru-RU"/>
        </w:rPr>
      </w:pPr>
      <w:r w:rsidRPr="0043598E">
        <w:rPr>
          <w:rFonts w:ascii="Times New Roman" w:hAnsi="Times New Roman" w:cs="Times New Roman"/>
          <w:b/>
          <w:lang w:eastAsia="ru-RU"/>
        </w:rPr>
        <w:t>ПРАВИТЕЛЬСТВО СВЕРДЛОВСКОЙ ОБЛАСТИ</w:t>
      </w:r>
      <w:r w:rsidRPr="0043598E">
        <w:rPr>
          <w:rFonts w:ascii="Times New Roman" w:hAnsi="Times New Roman" w:cs="Times New Roman"/>
          <w:b/>
          <w:lang w:eastAsia="ru-RU"/>
        </w:rPr>
        <w:br/>
      </w:r>
      <w:r w:rsidRPr="0043598E">
        <w:rPr>
          <w:rFonts w:ascii="Times New Roman" w:hAnsi="Times New Roman" w:cs="Times New Roman"/>
          <w:b/>
          <w:lang w:eastAsia="ru-RU"/>
        </w:rPr>
        <w:br/>
        <w:t>ПОСТАНОВЛЕНИЕ</w:t>
      </w:r>
      <w:r w:rsidRPr="0043598E">
        <w:rPr>
          <w:rFonts w:ascii="Times New Roman" w:hAnsi="Times New Roman" w:cs="Times New Roman"/>
          <w:b/>
          <w:lang w:eastAsia="ru-RU"/>
        </w:rPr>
        <w:br/>
      </w:r>
      <w:r w:rsidRPr="0043598E">
        <w:rPr>
          <w:rFonts w:ascii="Times New Roman" w:hAnsi="Times New Roman" w:cs="Times New Roman"/>
          <w:b/>
          <w:lang w:eastAsia="ru-RU"/>
        </w:rPr>
        <w:br/>
        <w:t>от 27 декабря 2013 года N 1669-ПП</w:t>
      </w:r>
      <w:proofErr w:type="gramStart"/>
      <w:r w:rsidRPr="0043598E">
        <w:rPr>
          <w:rFonts w:ascii="Times New Roman" w:hAnsi="Times New Roman" w:cs="Times New Roman"/>
          <w:b/>
          <w:lang w:eastAsia="ru-RU"/>
        </w:rPr>
        <w:br/>
      </w:r>
      <w:r w:rsidRPr="0043598E">
        <w:rPr>
          <w:rFonts w:ascii="Times New Roman" w:hAnsi="Times New Roman" w:cs="Times New Roman"/>
          <w:lang w:eastAsia="ru-RU"/>
        </w:rPr>
        <w:br/>
      </w:r>
      <w:r w:rsidRPr="0043598E">
        <w:rPr>
          <w:rFonts w:ascii="Times New Roman" w:hAnsi="Times New Roman" w:cs="Times New Roman"/>
          <w:lang w:eastAsia="ru-RU"/>
        </w:rPr>
        <w:br/>
      </w:r>
      <w:r w:rsidRPr="0043598E">
        <w:rPr>
          <w:rFonts w:ascii="Times New Roman" w:hAnsi="Times New Roman" w:cs="Times New Roman"/>
          <w:b/>
          <w:lang w:eastAsia="ru-RU"/>
        </w:rPr>
        <w:t>О</w:t>
      </w:r>
      <w:proofErr w:type="gramEnd"/>
      <w:r w:rsidRPr="0043598E">
        <w:rPr>
          <w:rFonts w:ascii="Times New Roman" w:hAnsi="Times New Roman" w:cs="Times New Roman"/>
          <w:b/>
          <w:lang w:eastAsia="ru-RU"/>
        </w:rPr>
        <w:t>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43598E" w:rsidRPr="0043598E" w:rsidRDefault="0043598E" w:rsidP="0043598E">
      <w:pPr>
        <w:pStyle w:val="a4"/>
        <w:jc w:val="center"/>
        <w:rPr>
          <w:rFonts w:ascii="Times New Roman" w:hAnsi="Times New Roman" w:cs="Times New Roman"/>
          <w:b/>
          <w:lang w:eastAsia="ru-RU"/>
        </w:rPr>
      </w:pPr>
      <w:r w:rsidRPr="0043598E">
        <w:rPr>
          <w:rFonts w:ascii="Times New Roman" w:hAnsi="Times New Roman" w:cs="Times New Roman"/>
          <w:b/>
          <w:lang w:eastAsia="ru-RU"/>
        </w:rPr>
        <w:t>(с изменениями на 1 апреля 2021 года)</w:t>
      </w:r>
    </w:p>
    <w:p w:rsidR="0043598E" w:rsidRPr="0043598E" w:rsidRDefault="0043598E" w:rsidP="0043598E">
      <w:pPr>
        <w:pStyle w:val="a4"/>
        <w:jc w:val="center"/>
        <w:rPr>
          <w:rFonts w:ascii="Times New Roman" w:hAnsi="Times New Roman" w:cs="Times New Roman"/>
          <w:b/>
          <w:lang w:eastAsia="ru-RU"/>
        </w:rPr>
      </w:pPr>
      <w:r w:rsidRPr="0043598E">
        <w:rPr>
          <w:rFonts w:ascii="Times New Roman" w:hAnsi="Times New Roman" w:cs="Times New Roman"/>
          <w:b/>
          <w:lang w:eastAsia="ru-RU"/>
        </w:rPr>
        <w:t>(в ред. </w:t>
      </w:r>
      <w:hyperlink r:id="rId4" w:history="1">
        <w:r w:rsidRPr="0043598E">
          <w:rPr>
            <w:rFonts w:ascii="Times New Roman" w:hAnsi="Times New Roman" w:cs="Times New Roman"/>
            <w:b/>
            <w:color w:val="3451A0"/>
            <w:u w:val="single"/>
            <w:lang w:eastAsia="ru-RU"/>
          </w:rPr>
          <w:t>Постановления Правительства Свердловской области от 01.04.2021 N 182-ПП</w:t>
        </w:r>
      </w:hyperlink>
      <w:r w:rsidRPr="0043598E">
        <w:rPr>
          <w:rFonts w:ascii="Times New Roman" w:hAnsi="Times New Roman" w:cs="Times New Roman"/>
          <w:b/>
          <w:lang w:eastAsia="ru-RU"/>
        </w:rPr>
        <w:t>)</w:t>
      </w:r>
    </w:p>
    <w:p w:rsidR="0043598E" w:rsidRPr="0043598E" w:rsidRDefault="0043598E" w:rsidP="0043598E">
      <w:pPr>
        <w:pStyle w:val="a4"/>
        <w:rPr>
          <w:rFonts w:ascii="Times New Roman" w:hAnsi="Times New Roman" w:cs="Times New Roman"/>
          <w:lang w:eastAsia="ru-RU"/>
        </w:rPr>
      </w:pPr>
      <w:r w:rsidRPr="0043598E">
        <w:rPr>
          <w:rFonts w:ascii="Times New Roman" w:hAnsi="Times New Roman" w:cs="Times New Roman"/>
          <w:lang w:eastAsia="ru-RU"/>
        </w:rPr>
        <w:br/>
      </w:r>
      <w:r w:rsidRPr="0043598E">
        <w:rPr>
          <w:rFonts w:ascii="Times New Roman" w:hAnsi="Times New Roman" w:cs="Times New Roman"/>
          <w:lang w:eastAsia="ru-RU"/>
        </w:rPr>
        <w:br/>
      </w:r>
    </w:p>
    <w:p w:rsidR="005E73F7" w:rsidRDefault="0043598E" w:rsidP="0043598E">
      <w:pPr>
        <w:pStyle w:val="a4"/>
        <w:ind w:firstLine="708"/>
        <w:jc w:val="both"/>
        <w:rPr>
          <w:rFonts w:ascii="Times New Roman" w:hAnsi="Times New Roman" w:cs="Times New Roman"/>
          <w:lang w:eastAsia="ru-RU"/>
        </w:rPr>
      </w:pPr>
      <w:proofErr w:type="gramStart"/>
      <w:r w:rsidRPr="0043598E">
        <w:rPr>
          <w:rFonts w:ascii="Times New Roman" w:hAnsi="Times New Roman" w:cs="Times New Roman"/>
          <w:lang w:eastAsia="ru-RU"/>
        </w:rPr>
        <w:t>В соответствии с </w:t>
      </w:r>
      <w:hyperlink r:id="rId5" w:anchor="7D20K3" w:history="1">
        <w:r w:rsidRPr="0043598E">
          <w:rPr>
            <w:rFonts w:ascii="Times New Roman" w:hAnsi="Times New Roman" w:cs="Times New Roman"/>
            <w:color w:val="3451A0"/>
            <w:u w:val="single"/>
            <w:lang w:eastAsia="ru-RU"/>
          </w:rPr>
          <w:t>Федеральным законом от 29 декабря 2012 года N 273-ФЗ "Об образовании в Российской Федерации"</w:t>
        </w:r>
      </w:hyperlink>
      <w:r w:rsidRPr="0043598E">
        <w:rPr>
          <w:rFonts w:ascii="Times New Roman" w:hAnsi="Times New Roman" w:cs="Times New Roman"/>
          <w:lang w:eastAsia="ru-RU"/>
        </w:rPr>
        <w:t>, подпунктом 6 пункта 3 </w:t>
      </w:r>
      <w:hyperlink r:id="rId6" w:anchor="1VS2K4K" w:history="1">
        <w:r w:rsidRPr="0043598E">
          <w:rPr>
            <w:rFonts w:ascii="Times New Roman" w:hAnsi="Times New Roman" w:cs="Times New Roman"/>
            <w:color w:val="3451A0"/>
            <w:u w:val="single"/>
            <w:lang w:eastAsia="ru-RU"/>
          </w:rPr>
          <w:t>статьи 5 Закона Свердловской области от 15 июля 2013 года N 78-ОЗ "Об образовании в Свердловской области"</w:t>
        </w:r>
      </w:hyperlink>
      <w:r w:rsidRPr="0043598E">
        <w:rPr>
          <w:rFonts w:ascii="Times New Roman" w:hAnsi="Times New Roman" w:cs="Times New Roman"/>
          <w:lang w:eastAsia="ru-RU"/>
        </w:rPr>
        <w:t>, с целью реализации гражданами гарантированного государством права на получение общедоступного и бесплатного общего образования, расширения возможностей удовлетворения потребности человека в получении образования</w:t>
      </w:r>
      <w:proofErr w:type="gramEnd"/>
      <w:r w:rsidRPr="0043598E">
        <w:rPr>
          <w:rFonts w:ascii="Times New Roman" w:hAnsi="Times New Roman" w:cs="Times New Roman"/>
          <w:lang w:eastAsia="ru-RU"/>
        </w:rPr>
        <w:t xml:space="preserve"> </w:t>
      </w:r>
      <w:proofErr w:type="gramStart"/>
      <w:r w:rsidRPr="0043598E">
        <w:rPr>
          <w:rFonts w:ascii="Times New Roman" w:hAnsi="Times New Roman" w:cs="Times New Roman"/>
          <w:lang w:eastAsia="ru-RU"/>
        </w:rPr>
        <w:t>различных</w:t>
      </w:r>
      <w:proofErr w:type="gramEnd"/>
      <w:r w:rsidRPr="0043598E">
        <w:rPr>
          <w:rFonts w:ascii="Times New Roman" w:hAnsi="Times New Roman" w:cs="Times New Roman"/>
          <w:lang w:eastAsia="ru-RU"/>
        </w:rPr>
        <w:t xml:space="preserve"> уровня и направленности Правительство Свердловской области постановляет:</w:t>
      </w:r>
    </w:p>
    <w:p w:rsidR="0043598E" w:rsidRPr="0043598E" w:rsidRDefault="0043598E" w:rsidP="005E73F7">
      <w:pPr>
        <w:pStyle w:val="a4"/>
        <w:ind w:firstLine="708"/>
        <w:jc w:val="both"/>
        <w:rPr>
          <w:rFonts w:ascii="Times New Roman" w:hAnsi="Times New Roman" w:cs="Times New Roman"/>
          <w:lang w:eastAsia="ru-RU"/>
        </w:rPr>
      </w:pPr>
    </w:p>
    <w:p w:rsidR="0043598E" w:rsidRP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1. Утвердить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(прилагаетс</w:t>
      </w:r>
      <w:r>
        <w:rPr>
          <w:rFonts w:ascii="Times New Roman" w:hAnsi="Times New Roman" w:cs="Times New Roman"/>
          <w:lang w:eastAsia="ru-RU"/>
        </w:rPr>
        <w:t>я).</w:t>
      </w:r>
    </w:p>
    <w:p w:rsidR="005E73F7" w:rsidRDefault="0043598E" w:rsidP="005E73F7">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2</w:t>
      </w:r>
      <w:r>
        <w:rPr>
          <w:rFonts w:ascii="Times New Roman" w:hAnsi="Times New Roman" w:cs="Times New Roman"/>
          <w:lang w:eastAsia="ru-RU"/>
        </w:rPr>
        <w:tab/>
      </w:r>
      <w:r w:rsidRPr="0043598E">
        <w:rPr>
          <w:rFonts w:ascii="Times New Roman" w:hAnsi="Times New Roman" w:cs="Times New Roman"/>
          <w:lang w:eastAsia="ru-RU"/>
        </w:rPr>
        <w:t xml:space="preserve">. </w:t>
      </w:r>
      <w:proofErr w:type="gramStart"/>
      <w:r w:rsidRPr="0043598E">
        <w:rPr>
          <w:rFonts w:ascii="Times New Roman" w:hAnsi="Times New Roman" w:cs="Times New Roman"/>
          <w:lang w:eastAsia="ru-RU"/>
        </w:rPr>
        <w:t>Контроль за</w:t>
      </w:r>
      <w:proofErr w:type="gramEnd"/>
      <w:r w:rsidRPr="0043598E">
        <w:rPr>
          <w:rFonts w:ascii="Times New Roman" w:hAnsi="Times New Roman" w:cs="Times New Roman"/>
          <w:lang w:eastAsia="ru-RU"/>
        </w:rPr>
        <w:t xml:space="preserve"> исполнением настоящего Постановления возложить на Заместителя Губернатора Св</w:t>
      </w:r>
      <w:r w:rsidR="005E73F7">
        <w:rPr>
          <w:rFonts w:ascii="Times New Roman" w:hAnsi="Times New Roman" w:cs="Times New Roman"/>
          <w:lang w:eastAsia="ru-RU"/>
        </w:rPr>
        <w:t xml:space="preserve">ердловской области П.В. </w:t>
      </w:r>
      <w:proofErr w:type="spellStart"/>
      <w:r w:rsidR="005E73F7">
        <w:rPr>
          <w:rFonts w:ascii="Times New Roman" w:hAnsi="Times New Roman" w:cs="Times New Roman"/>
          <w:lang w:eastAsia="ru-RU"/>
        </w:rPr>
        <w:t>Крекова</w:t>
      </w:r>
      <w:proofErr w:type="spellEnd"/>
      <w:r w:rsidR="005E73F7">
        <w:rPr>
          <w:rFonts w:ascii="Times New Roman" w:hAnsi="Times New Roman" w:cs="Times New Roman"/>
          <w:lang w:eastAsia="ru-RU"/>
        </w:rPr>
        <w:t>.</w:t>
      </w:r>
    </w:p>
    <w:p w:rsidR="0043598E" w:rsidRDefault="0043598E" w:rsidP="005E73F7">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br/>
      </w:r>
    </w:p>
    <w:p w:rsidR="0043598E" w:rsidRPr="0043598E" w:rsidRDefault="0043598E" w:rsidP="0043598E">
      <w:pPr>
        <w:pStyle w:val="a4"/>
        <w:jc w:val="both"/>
        <w:rPr>
          <w:rFonts w:ascii="Times New Roman" w:hAnsi="Times New Roman" w:cs="Times New Roman"/>
          <w:lang w:eastAsia="ru-RU"/>
        </w:rPr>
      </w:pPr>
      <w:r w:rsidRPr="0043598E">
        <w:rPr>
          <w:rFonts w:ascii="Times New Roman" w:hAnsi="Times New Roman" w:cs="Times New Roman"/>
          <w:lang w:eastAsia="ru-RU"/>
        </w:rPr>
        <w:t>(п. 2 в ред. </w:t>
      </w:r>
      <w:hyperlink r:id="rId7" w:history="1">
        <w:r w:rsidRPr="0043598E">
          <w:rPr>
            <w:rFonts w:ascii="Times New Roman" w:hAnsi="Times New Roman" w:cs="Times New Roman"/>
            <w:color w:val="3451A0"/>
            <w:u w:val="single"/>
            <w:lang w:eastAsia="ru-RU"/>
          </w:rPr>
          <w:t>Постановления Правительства Свердловской области от 01.04.2021 N 182-ПП</w:t>
        </w:r>
      </w:hyperlink>
      <w:r w:rsidRPr="0043598E">
        <w:rPr>
          <w:rFonts w:ascii="Times New Roman" w:hAnsi="Times New Roman" w:cs="Times New Roman"/>
          <w:lang w:eastAsia="ru-RU"/>
        </w:rPr>
        <w:t>)</w:t>
      </w:r>
      <w:r w:rsidRPr="0043598E">
        <w:rPr>
          <w:rFonts w:ascii="Times New Roman" w:hAnsi="Times New Roman" w:cs="Times New Roman"/>
          <w:lang w:eastAsia="ru-RU"/>
        </w:rPr>
        <w:br/>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3. Настоящее Постановление опубликовать в "Областной газете".</w:t>
      </w:r>
    </w:p>
    <w:p w:rsidR="0043598E" w:rsidRP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br/>
      </w:r>
    </w:p>
    <w:p w:rsidR="0043598E" w:rsidRDefault="0043598E" w:rsidP="0043598E">
      <w:pPr>
        <w:pStyle w:val="a4"/>
        <w:jc w:val="right"/>
        <w:rPr>
          <w:rFonts w:ascii="Times New Roman" w:hAnsi="Times New Roman" w:cs="Times New Roman"/>
          <w:lang w:eastAsia="ru-RU"/>
        </w:rPr>
      </w:pPr>
      <w:r w:rsidRPr="0043598E">
        <w:rPr>
          <w:rFonts w:ascii="Times New Roman" w:hAnsi="Times New Roman" w:cs="Times New Roman"/>
          <w:lang w:eastAsia="ru-RU"/>
        </w:rPr>
        <w:br/>
      </w:r>
    </w:p>
    <w:p w:rsidR="0043598E" w:rsidRDefault="0043598E" w:rsidP="0043598E">
      <w:pPr>
        <w:pStyle w:val="a4"/>
        <w:jc w:val="right"/>
        <w:rPr>
          <w:rFonts w:ascii="Times New Roman" w:hAnsi="Times New Roman" w:cs="Times New Roman"/>
          <w:lang w:eastAsia="ru-RU"/>
        </w:rPr>
      </w:pPr>
    </w:p>
    <w:p w:rsidR="0043598E" w:rsidRDefault="0043598E" w:rsidP="0043598E">
      <w:pPr>
        <w:pStyle w:val="a4"/>
        <w:jc w:val="right"/>
        <w:rPr>
          <w:rFonts w:ascii="Times New Roman" w:hAnsi="Times New Roman" w:cs="Times New Roman"/>
          <w:lang w:eastAsia="ru-RU"/>
        </w:rPr>
      </w:pPr>
    </w:p>
    <w:p w:rsidR="0043598E" w:rsidRDefault="0043598E" w:rsidP="0043598E">
      <w:pPr>
        <w:pStyle w:val="a4"/>
        <w:jc w:val="right"/>
        <w:rPr>
          <w:rFonts w:ascii="Times New Roman" w:hAnsi="Times New Roman" w:cs="Times New Roman"/>
          <w:lang w:eastAsia="ru-RU"/>
        </w:rPr>
      </w:pPr>
    </w:p>
    <w:p w:rsidR="0043598E" w:rsidRDefault="0043598E" w:rsidP="0043598E">
      <w:pPr>
        <w:pStyle w:val="a4"/>
        <w:jc w:val="right"/>
        <w:rPr>
          <w:rFonts w:ascii="Times New Roman" w:hAnsi="Times New Roman" w:cs="Times New Roman"/>
          <w:lang w:eastAsia="ru-RU"/>
        </w:rPr>
      </w:pPr>
    </w:p>
    <w:p w:rsidR="0043598E" w:rsidRDefault="0043598E" w:rsidP="0043598E">
      <w:pPr>
        <w:pStyle w:val="a4"/>
        <w:jc w:val="right"/>
        <w:rPr>
          <w:rFonts w:ascii="Times New Roman" w:hAnsi="Times New Roman" w:cs="Times New Roman"/>
          <w:lang w:eastAsia="ru-RU"/>
        </w:rPr>
      </w:pPr>
    </w:p>
    <w:p w:rsidR="0043598E" w:rsidRDefault="0043598E" w:rsidP="0043598E">
      <w:pPr>
        <w:pStyle w:val="a4"/>
        <w:jc w:val="right"/>
        <w:rPr>
          <w:rFonts w:ascii="Times New Roman" w:hAnsi="Times New Roman" w:cs="Times New Roman"/>
          <w:lang w:eastAsia="ru-RU"/>
        </w:rPr>
      </w:pPr>
    </w:p>
    <w:p w:rsidR="0043598E" w:rsidRDefault="0043598E" w:rsidP="0043598E">
      <w:pPr>
        <w:pStyle w:val="a4"/>
        <w:jc w:val="right"/>
        <w:rPr>
          <w:rFonts w:ascii="Times New Roman" w:hAnsi="Times New Roman" w:cs="Times New Roman"/>
          <w:lang w:eastAsia="ru-RU"/>
        </w:rPr>
      </w:pPr>
    </w:p>
    <w:p w:rsidR="0043598E" w:rsidRDefault="0043598E" w:rsidP="0043598E">
      <w:pPr>
        <w:pStyle w:val="a4"/>
        <w:jc w:val="right"/>
        <w:rPr>
          <w:rFonts w:ascii="Times New Roman" w:hAnsi="Times New Roman" w:cs="Times New Roman"/>
          <w:lang w:eastAsia="ru-RU"/>
        </w:rPr>
      </w:pPr>
    </w:p>
    <w:p w:rsidR="0043598E" w:rsidRDefault="0043598E" w:rsidP="0043598E">
      <w:pPr>
        <w:pStyle w:val="a4"/>
        <w:jc w:val="right"/>
        <w:rPr>
          <w:rFonts w:ascii="Times New Roman" w:hAnsi="Times New Roman" w:cs="Times New Roman"/>
          <w:lang w:eastAsia="ru-RU"/>
        </w:rPr>
      </w:pPr>
    </w:p>
    <w:p w:rsidR="0043598E" w:rsidRDefault="0043598E" w:rsidP="0043598E">
      <w:pPr>
        <w:pStyle w:val="a4"/>
        <w:jc w:val="right"/>
        <w:rPr>
          <w:rFonts w:ascii="Times New Roman" w:hAnsi="Times New Roman" w:cs="Times New Roman"/>
          <w:lang w:eastAsia="ru-RU"/>
        </w:rPr>
      </w:pPr>
    </w:p>
    <w:p w:rsidR="0043598E" w:rsidRDefault="0043598E" w:rsidP="0043598E">
      <w:pPr>
        <w:pStyle w:val="a4"/>
        <w:jc w:val="right"/>
        <w:rPr>
          <w:rFonts w:ascii="Times New Roman" w:hAnsi="Times New Roman" w:cs="Times New Roman"/>
          <w:lang w:eastAsia="ru-RU"/>
        </w:rPr>
      </w:pPr>
    </w:p>
    <w:p w:rsidR="0043598E" w:rsidRDefault="0043598E" w:rsidP="0043598E">
      <w:pPr>
        <w:pStyle w:val="a4"/>
        <w:jc w:val="right"/>
        <w:rPr>
          <w:rFonts w:ascii="Times New Roman" w:hAnsi="Times New Roman" w:cs="Times New Roman"/>
          <w:lang w:eastAsia="ru-RU"/>
        </w:rPr>
      </w:pPr>
    </w:p>
    <w:p w:rsidR="0043598E" w:rsidRDefault="0043598E" w:rsidP="0043598E">
      <w:pPr>
        <w:pStyle w:val="a4"/>
        <w:jc w:val="right"/>
        <w:rPr>
          <w:rFonts w:ascii="Times New Roman" w:hAnsi="Times New Roman" w:cs="Times New Roman"/>
          <w:lang w:eastAsia="ru-RU"/>
        </w:rPr>
      </w:pPr>
    </w:p>
    <w:p w:rsidR="0043598E" w:rsidRDefault="0043598E" w:rsidP="0043598E">
      <w:pPr>
        <w:pStyle w:val="a4"/>
        <w:jc w:val="right"/>
        <w:rPr>
          <w:rFonts w:ascii="Times New Roman" w:hAnsi="Times New Roman" w:cs="Times New Roman"/>
          <w:lang w:eastAsia="ru-RU"/>
        </w:rPr>
      </w:pPr>
    </w:p>
    <w:p w:rsidR="0043598E" w:rsidRPr="0043598E" w:rsidRDefault="0043598E" w:rsidP="0043598E">
      <w:pPr>
        <w:pStyle w:val="a4"/>
        <w:jc w:val="right"/>
        <w:rPr>
          <w:rFonts w:ascii="Times New Roman" w:hAnsi="Times New Roman" w:cs="Times New Roman"/>
          <w:lang w:eastAsia="ru-RU"/>
        </w:rPr>
      </w:pPr>
      <w:r w:rsidRPr="0043598E">
        <w:rPr>
          <w:rFonts w:ascii="Times New Roman" w:hAnsi="Times New Roman" w:cs="Times New Roman"/>
          <w:lang w:eastAsia="ru-RU"/>
        </w:rPr>
        <w:lastRenderedPageBreak/>
        <w:t>Председатель Правительства</w:t>
      </w:r>
      <w:r w:rsidRPr="0043598E">
        <w:rPr>
          <w:rFonts w:ascii="Times New Roman" w:hAnsi="Times New Roman" w:cs="Times New Roman"/>
          <w:lang w:eastAsia="ru-RU"/>
        </w:rPr>
        <w:br/>
        <w:t>Свердловской области</w:t>
      </w:r>
      <w:r w:rsidRPr="0043598E">
        <w:rPr>
          <w:rFonts w:ascii="Times New Roman" w:hAnsi="Times New Roman" w:cs="Times New Roman"/>
          <w:lang w:eastAsia="ru-RU"/>
        </w:rPr>
        <w:br/>
        <w:t>Д.В.ПАСЛЕР</w:t>
      </w:r>
    </w:p>
    <w:p w:rsidR="0043598E" w:rsidRPr="0043598E" w:rsidRDefault="0043598E" w:rsidP="0043598E">
      <w:pPr>
        <w:pStyle w:val="a4"/>
        <w:jc w:val="right"/>
        <w:rPr>
          <w:rFonts w:ascii="Times New Roman" w:hAnsi="Times New Roman" w:cs="Times New Roman"/>
          <w:lang w:eastAsia="ru-RU"/>
        </w:rPr>
      </w:pPr>
      <w:r w:rsidRPr="0043598E">
        <w:rPr>
          <w:rFonts w:ascii="Times New Roman" w:hAnsi="Times New Roman" w:cs="Times New Roman"/>
          <w:lang w:eastAsia="ru-RU"/>
        </w:rPr>
        <w:br/>
      </w:r>
      <w:r w:rsidRPr="0043598E">
        <w:rPr>
          <w:rFonts w:ascii="Times New Roman" w:hAnsi="Times New Roman" w:cs="Times New Roman"/>
          <w:lang w:eastAsia="ru-RU"/>
        </w:rPr>
        <w:br/>
        <w:t>Утвержден</w:t>
      </w:r>
      <w:r w:rsidRPr="0043598E">
        <w:rPr>
          <w:rFonts w:ascii="Times New Roman" w:hAnsi="Times New Roman" w:cs="Times New Roman"/>
          <w:lang w:eastAsia="ru-RU"/>
        </w:rPr>
        <w:br/>
        <w:t>Постановлением Правительства</w:t>
      </w:r>
      <w:r w:rsidRPr="0043598E">
        <w:rPr>
          <w:rFonts w:ascii="Times New Roman" w:hAnsi="Times New Roman" w:cs="Times New Roman"/>
          <w:lang w:eastAsia="ru-RU"/>
        </w:rPr>
        <w:br/>
        <w:t>Свердловской области</w:t>
      </w:r>
      <w:r w:rsidRPr="0043598E">
        <w:rPr>
          <w:rFonts w:ascii="Times New Roman" w:hAnsi="Times New Roman" w:cs="Times New Roman"/>
          <w:lang w:eastAsia="ru-RU"/>
        </w:rPr>
        <w:br/>
        <w:t>от 27 декабря 2013 г. N 1669-ПП</w:t>
      </w:r>
    </w:p>
    <w:p w:rsidR="0043598E" w:rsidRPr="0043598E" w:rsidRDefault="0043598E" w:rsidP="0043598E">
      <w:pPr>
        <w:pStyle w:val="a4"/>
        <w:jc w:val="center"/>
        <w:rPr>
          <w:rFonts w:ascii="Times New Roman" w:hAnsi="Times New Roman" w:cs="Times New Roman"/>
          <w:b/>
          <w:lang w:eastAsia="ru-RU"/>
        </w:rPr>
      </w:pPr>
      <w:r w:rsidRPr="0043598E">
        <w:rPr>
          <w:rFonts w:ascii="Times New Roman" w:hAnsi="Times New Roman" w:cs="Times New Roman"/>
          <w:lang w:eastAsia="ru-RU"/>
        </w:rPr>
        <w:br/>
      </w:r>
      <w:r w:rsidRPr="0043598E">
        <w:rPr>
          <w:rFonts w:ascii="Times New Roman" w:hAnsi="Times New Roman" w:cs="Times New Roman"/>
          <w:lang w:eastAsia="ru-RU"/>
        </w:rPr>
        <w:br/>
      </w:r>
      <w:r w:rsidRPr="0043598E">
        <w:rPr>
          <w:rFonts w:ascii="Times New Roman" w:hAnsi="Times New Roman" w:cs="Times New Roman"/>
          <w:b/>
          <w:lang w:eastAsia="ru-RU"/>
        </w:rPr>
        <w:t>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43598E" w:rsidRPr="0043598E" w:rsidRDefault="0043598E" w:rsidP="0043598E">
      <w:pPr>
        <w:pStyle w:val="a4"/>
        <w:jc w:val="center"/>
        <w:rPr>
          <w:rFonts w:ascii="Times New Roman" w:hAnsi="Times New Roman" w:cs="Times New Roman"/>
          <w:b/>
          <w:lang w:eastAsia="ru-RU"/>
        </w:rPr>
      </w:pPr>
      <w:r w:rsidRPr="0043598E">
        <w:rPr>
          <w:rFonts w:ascii="Times New Roman" w:hAnsi="Times New Roman" w:cs="Times New Roman"/>
          <w:b/>
          <w:lang w:eastAsia="ru-RU"/>
        </w:rPr>
        <w:t>(в ред. </w:t>
      </w:r>
      <w:hyperlink r:id="rId8" w:history="1">
        <w:r w:rsidRPr="0043598E">
          <w:rPr>
            <w:rFonts w:ascii="Times New Roman" w:hAnsi="Times New Roman" w:cs="Times New Roman"/>
            <w:b/>
            <w:color w:val="3451A0"/>
            <w:u w:val="single"/>
            <w:lang w:eastAsia="ru-RU"/>
          </w:rPr>
          <w:t>Постановления Правительства Свердловской области от 01.04.2021 N 182-ПП</w:t>
        </w:r>
      </w:hyperlink>
      <w:r w:rsidRPr="0043598E">
        <w:rPr>
          <w:rFonts w:ascii="Times New Roman" w:hAnsi="Times New Roman" w:cs="Times New Roman"/>
          <w:b/>
          <w:lang w:eastAsia="ru-RU"/>
        </w:rPr>
        <w:t>)</w:t>
      </w:r>
    </w:p>
    <w:p w:rsidR="0043598E" w:rsidRPr="0043598E" w:rsidRDefault="0043598E" w:rsidP="0043598E">
      <w:pPr>
        <w:pStyle w:val="a4"/>
        <w:jc w:val="center"/>
        <w:rPr>
          <w:rFonts w:ascii="Times New Roman" w:hAnsi="Times New Roman" w:cs="Times New Roman"/>
          <w:lang w:eastAsia="ru-RU"/>
        </w:rPr>
      </w:pPr>
      <w:r w:rsidRPr="0043598E">
        <w:rPr>
          <w:rFonts w:ascii="Times New Roman" w:hAnsi="Times New Roman" w:cs="Times New Roman"/>
          <w:b/>
          <w:lang w:eastAsia="ru-RU"/>
        </w:rPr>
        <w:br/>
      </w:r>
      <w:r w:rsidRPr="0043598E">
        <w:rPr>
          <w:rFonts w:ascii="Times New Roman" w:hAnsi="Times New Roman" w:cs="Times New Roman"/>
          <w:lang w:eastAsia="ru-RU"/>
        </w:rPr>
        <w:br/>
      </w:r>
      <w:r w:rsidRPr="0043598E">
        <w:rPr>
          <w:rFonts w:ascii="Times New Roman" w:hAnsi="Times New Roman" w:cs="Times New Roman"/>
          <w:lang w:eastAsia="ru-RU"/>
        </w:rPr>
        <w:br/>
        <w:t>Глава 1. СЛУЧАИ ОРГАНИЗАЦИИ ИНДИВИДУАЛЬНОГО ОТБОРА</w:t>
      </w:r>
    </w:p>
    <w:p w:rsidR="0043598E" w:rsidRPr="0043598E" w:rsidRDefault="0043598E" w:rsidP="0043598E">
      <w:pPr>
        <w:pStyle w:val="a4"/>
        <w:rPr>
          <w:rFonts w:ascii="Times New Roman" w:hAnsi="Times New Roman" w:cs="Times New Roman"/>
          <w:lang w:eastAsia="ru-RU"/>
        </w:rPr>
      </w:pP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1. </w:t>
      </w:r>
      <w:proofErr w:type="gramStart"/>
      <w:r w:rsidRPr="0043598E">
        <w:rPr>
          <w:rFonts w:ascii="Times New Roman" w:hAnsi="Times New Roman" w:cs="Times New Roman"/>
          <w:lang w:eastAsia="ru-RU"/>
        </w:rPr>
        <w:t>Настоящий Порядок разработан в соответствии с </w:t>
      </w:r>
      <w:hyperlink r:id="rId9" w:anchor="7D20K3" w:history="1">
        <w:r w:rsidRPr="0043598E">
          <w:rPr>
            <w:rFonts w:ascii="Times New Roman" w:hAnsi="Times New Roman" w:cs="Times New Roman"/>
            <w:color w:val="3451A0"/>
            <w:u w:val="single"/>
            <w:lang w:eastAsia="ru-RU"/>
          </w:rPr>
          <w:t>Федеральным законом от 29 декабря 2012 года N 273-ФЗ "Об образовании в Российской Федерации"</w:t>
        </w:r>
      </w:hyperlink>
      <w:r w:rsidRPr="0043598E">
        <w:rPr>
          <w:rFonts w:ascii="Times New Roman" w:hAnsi="Times New Roman" w:cs="Times New Roman"/>
          <w:lang w:eastAsia="ru-RU"/>
        </w:rPr>
        <w:t>, </w:t>
      </w:r>
      <w:hyperlink r:id="rId10" w:history="1">
        <w:r w:rsidRPr="0043598E">
          <w:rPr>
            <w:rFonts w:ascii="Times New Roman" w:hAnsi="Times New Roman" w:cs="Times New Roman"/>
            <w:color w:val="3451A0"/>
            <w:u w:val="single"/>
            <w:lang w:eastAsia="ru-RU"/>
          </w:rPr>
          <w:t>Законом Свердловской области от 15 июля 2013 года N 78-ОЗ "Об образовании в Свердловской области"</w:t>
        </w:r>
      </w:hyperlink>
      <w:r w:rsidRPr="0043598E">
        <w:rPr>
          <w:rFonts w:ascii="Times New Roman" w:hAnsi="Times New Roman" w:cs="Times New Roman"/>
          <w:lang w:eastAsia="ru-RU"/>
        </w:rPr>
        <w:t>, в целях определения случаев и порядка организации индивидуального отбора обучающихся при приеме либо переводе в государственные или муниципальные образовательные организации, расположенные на территории Свердловской области</w:t>
      </w:r>
      <w:proofErr w:type="gramEnd"/>
      <w:r w:rsidRPr="0043598E">
        <w:rPr>
          <w:rFonts w:ascii="Times New Roman" w:hAnsi="Times New Roman" w:cs="Times New Roman"/>
          <w:lang w:eastAsia="ru-RU"/>
        </w:rPr>
        <w:t>, для получения основного общего и среднего общего образования с углубленным изучением отдельных учебных предметов или для профильного обучения (далее - образовательная организаци</w:t>
      </w:r>
      <w:r>
        <w:rPr>
          <w:rFonts w:ascii="Times New Roman" w:hAnsi="Times New Roman" w:cs="Times New Roman"/>
          <w:lang w:eastAsia="ru-RU"/>
        </w:rPr>
        <w:t>я).</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2. </w:t>
      </w:r>
      <w:proofErr w:type="gramStart"/>
      <w:r w:rsidRPr="0043598E">
        <w:rPr>
          <w:rFonts w:ascii="Times New Roman" w:hAnsi="Times New Roman" w:cs="Times New Roman"/>
          <w:lang w:eastAsia="ru-RU"/>
        </w:rPr>
        <w:t>Индивидуальный отбор обучающихся проводится в образовательных ор</w:t>
      </w:r>
      <w:r>
        <w:rPr>
          <w:rFonts w:ascii="Times New Roman" w:hAnsi="Times New Roman" w:cs="Times New Roman"/>
          <w:lang w:eastAsia="ru-RU"/>
        </w:rPr>
        <w:t>ганизациях в следующих случаях:</w:t>
      </w:r>
      <w:proofErr w:type="gramEnd"/>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1) прием в образовательную организацию для обучения по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2) перевод в класс с углубленным изучением отдельных учебных предметов или профильного обучения в образовательной организации;</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3) создание образовательной организацией класса (классов) с углубленным изучением отдельных учебных предметов;</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4) создание образовательной организацией класс (классов) профильного обучения.</w:t>
      </w:r>
    </w:p>
    <w:p w:rsidR="0043598E" w:rsidRP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3. Комплектование классов с углубленным изучением отдельных предметов, классов профильного обучения производится независимо от места проживания обучающихся.</w:t>
      </w:r>
      <w:r w:rsidRPr="0043598E">
        <w:rPr>
          <w:rFonts w:ascii="Times New Roman" w:hAnsi="Times New Roman" w:cs="Times New Roman"/>
          <w:lang w:eastAsia="ru-RU"/>
        </w:rPr>
        <w:br/>
      </w:r>
    </w:p>
    <w:p w:rsidR="0043598E" w:rsidRPr="0043598E" w:rsidRDefault="0043598E" w:rsidP="0043598E">
      <w:pPr>
        <w:pStyle w:val="a4"/>
        <w:jc w:val="center"/>
        <w:rPr>
          <w:rFonts w:ascii="Times New Roman" w:hAnsi="Times New Roman" w:cs="Times New Roman"/>
          <w:lang w:eastAsia="ru-RU"/>
        </w:rPr>
      </w:pPr>
      <w:r w:rsidRPr="0043598E">
        <w:rPr>
          <w:rFonts w:ascii="Times New Roman" w:hAnsi="Times New Roman" w:cs="Times New Roman"/>
          <w:lang w:eastAsia="ru-RU"/>
        </w:rPr>
        <w:br/>
        <w:t xml:space="preserve">Глава 2. ОРГАНИЗАЦИЯ ИНДИВИДУАЛЬНОГО ОТБОРА </w:t>
      </w:r>
      <w:proofErr w:type="gramStart"/>
      <w:r w:rsidRPr="0043598E">
        <w:rPr>
          <w:rFonts w:ascii="Times New Roman" w:hAnsi="Times New Roman" w:cs="Times New Roman"/>
          <w:lang w:eastAsia="ru-RU"/>
        </w:rPr>
        <w:t>ОБУЧАЮЩИХСЯ</w:t>
      </w:r>
      <w:proofErr w:type="gramEnd"/>
    </w:p>
    <w:p w:rsidR="0043598E" w:rsidRPr="0043598E" w:rsidRDefault="0043598E" w:rsidP="0043598E">
      <w:pPr>
        <w:pStyle w:val="a4"/>
        <w:rPr>
          <w:rFonts w:ascii="Times New Roman" w:hAnsi="Times New Roman" w:cs="Times New Roman"/>
          <w:lang w:eastAsia="ru-RU"/>
        </w:rPr>
      </w:pP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4. Решение об осуществлении индивидуального отбора </w:t>
      </w:r>
      <w:proofErr w:type="gramStart"/>
      <w:r w:rsidRPr="0043598E">
        <w:rPr>
          <w:rFonts w:ascii="Times New Roman" w:hAnsi="Times New Roman" w:cs="Times New Roman"/>
          <w:lang w:eastAsia="ru-RU"/>
        </w:rPr>
        <w:t>обучающихся</w:t>
      </w:r>
      <w:proofErr w:type="gramEnd"/>
      <w:r w:rsidRPr="0043598E">
        <w:rPr>
          <w:rFonts w:ascii="Times New Roman" w:hAnsi="Times New Roman" w:cs="Times New Roman"/>
          <w:lang w:eastAsia="ru-RU"/>
        </w:rPr>
        <w:t xml:space="preserve"> принимается образовательной организацией самосто</w:t>
      </w:r>
      <w:r>
        <w:rPr>
          <w:rFonts w:ascii="Times New Roman" w:hAnsi="Times New Roman" w:cs="Times New Roman"/>
          <w:lang w:eastAsia="ru-RU"/>
        </w:rPr>
        <w:t>ятельно.</w:t>
      </w:r>
    </w:p>
    <w:p w:rsidR="0043598E" w:rsidRPr="0043598E" w:rsidRDefault="0043598E" w:rsidP="0043598E">
      <w:pPr>
        <w:pStyle w:val="a4"/>
        <w:ind w:firstLine="708"/>
        <w:jc w:val="both"/>
        <w:rPr>
          <w:rFonts w:ascii="Times New Roman" w:hAnsi="Times New Roman" w:cs="Times New Roman"/>
          <w:lang w:eastAsia="ru-RU"/>
        </w:rPr>
      </w:pP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4-1. </w:t>
      </w:r>
      <w:proofErr w:type="gramStart"/>
      <w:r w:rsidRPr="0043598E">
        <w:rPr>
          <w:rFonts w:ascii="Times New Roman" w:hAnsi="Times New Roman" w:cs="Times New Roman"/>
          <w:lang w:eastAsia="ru-RU"/>
        </w:rPr>
        <w:t xml:space="preserve">В целях заблаговременного информирования обучающихся, родителей (законных представителей) несовершеннолетних обучающихся образовательная организация направляет ежегодно не позднее 1 января в орган местного самоуправления муниципального образования, расположенного на территории Свердловской области, осуществляющий управление в сфере образования (далее - орган местного самоуправления, осуществляющий управление в сфере образования), где расположена образовательная организация, информацию о перечне функционирующих (планируемых к открытию) классов с углубленным изучением отдельных </w:t>
      </w:r>
      <w:r w:rsidRPr="0043598E">
        <w:rPr>
          <w:rFonts w:ascii="Times New Roman" w:hAnsi="Times New Roman" w:cs="Times New Roman"/>
          <w:lang w:eastAsia="ru-RU"/>
        </w:rPr>
        <w:lastRenderedPageBreak/>
        <w:t>учебных</w:t>
      </w:r>
      <w:proofErr w:type="gramEnd"/>
      <w:r w:rsidRPr="0043598E">
        <w:rPr>
          <w:rFonts w:ascii="Times New Roman" w:hAnsi="Times New Roman" w:cs="Times New Roman"/>
          <w:lang w:eastAsia="ru-RU"/>
        </w:rPr>
        <w:t xml:space="preserve"> предметов, классов профильного обучения и </w:t>
      </w:r>
      <w:proofErr w:type="gramStart"/>
      <w:r w:rsidRPr="0043598E">
        <w:rPr>
          <w:rFonts w:ascii="Times New Roman" w:hAnsi="Times New Roman" w:cs="Times New Roman"/>
          <w:lang w:eastAsia="ru-RU"/>
        </w:rPr>
        <w:t>намерении</w:t>
      </w:r>
      <w:proofErr w:type="gramEnd"/>
      <w:r w:rsidRPr="0043598E">
        <w:rPr>
          <w:rFonts w:ascii="Times New Roman" w:hAnsi="Times New Roman" w:cs="Times New Roman"/>
          <w:lang w:eastAsia="ru-RU"/>
        </w:rPr>
        <w:t xml:space="preserve"> осуществлять индивидуальный отбор обучающихся для обучения (с указанием класса (классов) углубленного (профильного) обуч</w:t>
      </w:r>
      <w:r>
        <w:rPr>
          <w:rFonts w:ascii="Times New Roman" w:hAnsi="Times New Roman" w:cs="Times New Roman"/>
          <w:lang w:eastAsia="ru-RU"/>
        </w:rPr>
        <w:t>ения) в следующем учебном году.</w:t>
      </w:r>
    </w:p>
    <w:p w:rsidR="0043598E" w:rsidRDefault="0043598E" w:rsidP="0043598E">
      <w:pPr>
        <w:pStyle w:val="a4"/>
        <w:ind w:firstLine="708"/>
        <w:jc w:val="both"/>
        <w:rPr>
          <w:rFonts w:ascii="Times New Roman" w:hAnsi="Times New Roman" w:cs="Times New Roman"/>
          <w:lang w:eastAsia="ru-RU"/>
        </w:rPr>
      </w:pPr>
      <w:proofErr w:type="gramStart"/>
      <w:r w:rsidRPr="0043598E">
        <w:rPr>
          <w:rFonts w:ascii="Times New Roman" w:hAnsi="Times New Roman" w:cs="Times New Roman"/>
          <w:lang w:eastAsia="ru-RU"/>
        </w:rPr>
        <w:t>Органы местного самоуправления муниципальных образований, расположенных на территории Свердловской области, осуществляющие управление в сфере образования, ежегодно размещают на своих официальных сайтах в информационно-телекоммуникационной сети "Интернет" не позднее 1 февраля перечень образовательных организаций, расположенных на территории муниципального образования, в которых функционируют (открываются) классы с углубленным изучением отдельных учебных предметов, классы профильного обучения, и перечень образовательных организаций, осуществляющих индивидуальный отбор обучающихся для</w:t>
      </w:r>
      <w:proofErr w:type="gramEnd"/>
      <w:r w:rsidRPr="0043598E">
        <w:rPr>
          <w:rFonts w:ascii="Times New Roman" w:hAnsi="Times New Roman" w:cs="Times New Roman"/>
          <w:lang w:eastAsia="ru-RU"/>
        </w:rPr>
        <w:t xml:space="preserve"> обу</w:t>
      </w:r>
      <w:r>
        <w:rPr>
          <w:rFonts w:ascii="Times New Roman" w:hAnsi="Times New Roman" w:cs="Times New Roman"/>
          <w:lang w:eastAsia="ru-RU"/>
        </w:rPr>
        <w:t>чения в следующем учебном году.</w:t>
      </w:r>
    </w:p>
    <w:p w:rsidR="0043598E" w:rsidRP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(п. 4-1 </w:t>
      </w:r>
      <w:proofErr w:type="gramStart"/>
      <w:r w:rsidRPr="0043598E">
        <w:rPr>
          <w:rFonts w:ascii="Times New Roman" w:hAnsi="Times New Roman" w:cs="Times New Roman"/>
          <w:lang w:eastAsia="ru-RU"/>
        </w:rPr>
        <w:t>введен</w:t>
      </w:r>
      <w:proofErr w:type="gramEnd"/>
      <w:r w:rsidRPr="0043598E">
        <w:rPr>
          <w:rFonts w:ascii="Times New Roman" w:hAnsi="Times New Roman" w:cs="Times New Roman"/>
          <w:lang w:eastAsia="ru-RU"/>
        </w:rPr>
        <w:t> </w:t>
      </w:r>
      <w:hyperlink r:id="rId11" w:history="1">
        <w:r w:rsidRPr="0043598E">
          <w:rPr>
            <w:rFonts w:ascii="Times New Roman" w:hAnsi="Times New Roman" w:cs="Times New Roman"/>
            <w:color w:val="3451A0"/>
            <w:u w:val="single"/>
            <w:lang w:eastAsia="ru-RU"/>
          </w:rPr>
          <w:t>Постановлением Правительства Свердловской области от 01.04.2021 N 182-ПП</w:t>
        </w:r>
      </w:hyperlink>
      <w:r w:rsidRPr="0043598E">
        <w:rPr>
          <w:rFonts w:ascii="Times New Roman" w:hAnsi="Times New Roman" w:cs="Times New Roman"/>
          <w:lang w:eastAsia="ru-RU"/>
        </w:rPr>
        <w:t>)</w:t>
      </w:r>
      <w:r w:rsidRPr="0043598E">
        <w:rPr>
          <w:rFonts w:ascii="Times New Roman" w:hAnsi="Times New Roman" w:cs="Times New Roman"/>
          <w:lang w:eastAsia="ru-RU"/>
        </w:rPr>
        <w:br/>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5. Образовательные организации при осуществлении индивидуального отбора обучающихся обязаны обеспечить соблюдение прав граждан на получение образования, установленных законодательством Российской Федерации, создать условия гласности и открытости в работе приемных комиссий, обеспечить объективность оценки способно</w:t>
      </w:r>
      <w:r>
        <w:rPr>
          <w:rFonts w:ascii="Times New Roman" w:hAnsi="Times New Roman" w:cs="Times New Roman"/>
          <w:lang w:eastAsia="ru-RU"/>
        </w:rPr>
        <w:t>стей и склонностей обучающихся.</w:t>
      </w:r>
    </w:p>
    <w:p w:rsidR="0043598E" w:rsidRP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6. Образовательная организация с учетом положений пунктов 24 и 25 настоящего порядка самостоятельно определяет форму, содержание и систему оценивания индивидуального отбора обучающихся при приеме (переводе) в образовательную организацию с обязательным размещением данной информации на официальном сайте образовательной организации.</w:t>
      </w:r>
      <w:r w:rsidRPr="0043598E">
        <w:rPr>
          <w:rFonts w:ascii="Times New Roman" w:hAnsi="Times New Roman" w:cs="Times New Roman"/>
          <w:lang w:eastAsia="ru-RU"/>
        </w:rPr>
        <w:br/>
      </w:r>
    </w:p>
    <w:p w:rsidR="0043598E" w:rsidRPr="0043598E" w:rsidRDefault="0043598E" w:rsidP="0043598E">
      <w:pPr>
        <w:pStyle w:val="a4"/>
        <w:jc w:val="center"/>
        <w:rPr>
          <w:rFonts w:ascii="Times New Roman" w:hAnsi="Times New Roman" w:cs="Times New Roman"/>
          <w:lang w:eastAsia="ru-RU"/>
        </w:rPr>
      </w:pPr>
      <w:r w:rsidRPr="0043598E">
        <w:rPr>
          <w:rFonts w:ascii="Times New Roman" w:hAnsi="Times New Roman" w:cs="Times New Roman"/>
          <w:lang w:eastAsia="ru-RU"/>
        </w:rPr>
        <w:t>(в ред. </w:t>
      </w:r>
      <w:hyperlink r:id="rId12" w:history="1">
        <w:r w:rsidRPr="0043598E">
          <w:rPr>
            <w:rFonts w:ascii="Times New Roman" w:hAnsi="Times New Roman" w:cs="Times New Roman"/>
            <w:color w:val="3451A0"/>
            <w:u w:val="single"/>
            <w:lang w:eastAsia="ru-RU"/>
          </w:rPr>
          <w:t>Постановления Правительства Свердловской области от 01.04.2021 N 182-ПП</w:t>
        </w:r>
      </w:hyperlink>
      <w:r w:rsidRPr="0043598E">
        <w:rPr>
          <w:rFonts w:ascii="Times New Roman" w:hAnsi="Times New Roman" w:cs="Times New Roman"/>
          <w:lang w:eastAsia="ru-RU"/>
        </w:rPr>
        <w:t>)</w:t>
      </w:r>
      <w:r w:rsidRPr="0043598E">
        <w:rPr>
          <w:rFonts w:ascii="Times New Roman" w:hAnsi="Times New Roman" w:cs="Times New Roman"/>
          <w:lang w:eastAsia="ru-RU"/>
        </w:rPr>
        <w:br/>
      </w:r>
    </w:p>
    <w:p w:rsidR="0043598E" w:rsidRPr="0043598E" w:rsidRDefault="0043598E" w:rsidP="0043598E">
      <w:pPr>
        <w:pStyle w:val="a4"/>
        <w:rPr>
          <w:rFonts w:ascii="Times New Roman" w:hAnsi="Times New Roman" w:cs="Times New Roman"/>
          <w:lang w:eastAsia="ru-RU"/>
        </w:rPr>
      </w:pP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7. Организация индивидуального отбора обучающихся в класс (классы) с углубленным изучением отдельных учебных предме</w:t>
      </w:r>
      <w:r>
        <w:rPr>
          <w:rFonts w:ascii="Times New Roman" w:hAnsi="Times New Roman" w:cs="Times New Roman"/>
          <w:lang w:eastAsia="ru-RU"/>
        </w:rPr>
        <w:t>тов начинается с пятого класса.</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8. Организация индивидуального отбора </w:t>
      </w:r>
      <w:proofErr w:type="gramStart"/>
      <w:r w:rsidRPr="0043598E">
        <w:rPr>
          <w:rFonts w:ascii="Times New Roman" w:hAnsi="Times New Roman" w:cs="Times New Roman"/>
          <w:lang w:eastAsia="ru-RU"/>
        </w:rPr>
        <w:t>обучающихся</w:t>
      </w:r>
      <w:proofErr w:type="gramEnd"/>
      <w:r w:rsidRPr="0043598E">
        <w:rPr>
          <w:rFonts w:ascii="Times New Roman" w:hAnsi="Times New Roman" w:cs="Times New Roman"/>
          <w:lang w:eastAsia="ru-RU"/>
        </w:rPr>
        <w:t xml:space="preserve"> в класс (классы) профильного обучения ос</w:t>
      </w:r>
      <w:r>
        <w:rPr>
          <w:rFonts w:ascii="Times New Roman" w:hAnsi="Times New Roman" w:cs="Times New Roman"/>
          <w:lang w:eastAsia="ru-RU"/>
        </w:rPr>
        <w:t>уществляется с десятого класса.</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9. </w:t>
      </w:r>
      <w:proofErr w:type="gramStart"/>
      <w:r w:rsidRPr="0043598E">
        <w:rPr>
          <w:rFonts w:ascii="Times New Roman" w:hAnsi="Times New Roman" w:cs="Times New Roman"/>
          <w:lang w:eastAsia="ru-RU"/>
        </w:rPr>
        <w:t xml:space="preserve">Организация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rsidRPr="0043598E">
        <w:rPr>
          <w:rFonts w:ascii="Times New Roman" w:hAnsi="Times New Roman" w:cs="Times New Roman"/>
          <w:lang w:eastAsia="ru-RU"/>
        </w:rPr>
        <w:t>предпрофессиональными</w:t>
      </w:r>
      <w:proofErr w:type="spellEnd"/>
      <w:r w:rsidRPr="0043598E">
        <w:rPr>
          <w:rFonts w:ascii="Times New Roman" w:hAnsi="Times New Roman" w:cs="Times New Roman"/>
          <w:lang w:eastAsia="ru-RU"/>
        </w:rPr>
        <w:t xml:space="preserve">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w:t>
      </w:r>
      <w:proofErr w:type="gramEnd"/>
      <w:r w:rsidRPr="0043598E">
        <w:rPr>
          <w:rFonts w:ascii="Times New Roman" w:hAnsi="Times New Roman" w:cs="Times New Roman"/>
          <w:lang w:eastAsia="ru-RU"/>
        </w:rPr>
        <w:t xml:space="preserve"> искусства или спорта, а также при отсутствии противопоказаний к занятию соответствующим видом спорта.</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10. Для организации и проведения индивидуального </w:t>
      </w:r>
      <w:proofErr w:type="gramStart"/>
      <w:r w:rsidRPr="0043598E">
        <w:rPr>
          <w:rFonts w:ascii="Times New Roman" w:hAnsi="Times New Roman" w:cs="Times New Roman"/>
          <w:lang w:eastAsia="ru-RU"/>
        </w:rPr>
        <w:t>отбора</w:t>
      </w:r>
      <w:proofErr w:type="gramEnd"/>
      <w:r w:rsidRPr="0043598E">
        <w:rPr>
          <w:rFonts w:ascii="Times New Roman" w:hAnsi="Times New Roman" w:cs="Times New Roman"/>
          <w:lang w:eastAsia="ru-RU"/>
        </w:rPr>
        <w:t xml:space="preserve"> обучающихся образовательными организациями ежегодно создаются приемная, предметные и конфликтная комиссии.</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11. Приемная комиссия создается для осуществления индивидуального отбора обучающихся по всем имеющим государственную аккредитацию образовательным программам основного общего и (или) среднего общего образования с углубленным изучением отдельных учебных предметов или профильного обучения, которые реализуются образовательной организацией, организации деятельности предметных комиссий.</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Приемная комиссия принимает решение о зачислении по итогам индивидуального отбора </w:t>
      </w:r>
      <w:proofErr w:type="gramStart"/>
      <w:r w:rsidRPr="0043598E">
        <w:rPr>
          <w:rFonts w:ascii="Times New Roman" w:hAnsi="Times New Roman" w:cs="Times New Roman"/>
          <w:lang w:eastAsia="ru-RU"/>
        </w:rPr>
        <w:t>обучающихся</w:t>
      </w:r>
      <w:proofErr w:type="gramEnd"/>
      <w:r w:rsidRPr="0043598E">
        <w:rPr>
          <w:rFonts w:ascii="Times New Roman" w:hAnsi="Times New Roman" w:cs="Times New Roman"/>
          <w:lang w:eastAsia="ru-RU"/>
        </w:rPr>
        <w:t>.</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12. </w:t>
      </w:r>
      <w:proofErr w:type="gramStart"/>
      <w:r w:rsidRPr="0043598E">
        <w:rPr>
          <w:rFonts w:ascii="Times New Roman" w:hAnsi="Times New Roman" w:cs="Times New Roman"/>
          <w:lang w:eastAsia="ru-RU"/>
        </w:rPr>
        <w:t>В целях обеспечения независимости, объективности и открытости проведения индивидуального отбора обучающихся при формировании приемной и конфликтной комиссий, образовательной организацией обеспечивается участие в их работе представителей учредителя и (или) уполномоченного им органа управления, а также представителей различных форм самоуправления данной образовательной организации.</w:t>
      </w:r>
      <w:proofErr w:type="gramEnd"/>
    </w:p>
    <w:p w:rsidR="0043598E" w:rsidRPr="0043598E" w:rsidRDefault="0043598E" w:rsidP="0043598E">
      <w:pPr>
        <w:pStyle w:val="a4"/>
        <w:ind w:firstLine="708"/>
        <w:jc w:val="both"/>
        <w:rPr>
          <w:rFonts w:ascii="Times New Roman" w:hAnsi="Times New Roman" w:cs="Times New Roman"/>
          <w:lang w:eastAsia="ru-RU"/>
        </w:rPr>
      </w:pPr>
    </w:p>
    <w:p w:rsidR="0043598E" w:rsidRDefault="0043598E" w:rsidP="0043598E">
      <w:pPr>
        <w:pStyle w:val="a4"/>
        <w:rPr>
          <w:rFonts w:ascii="Times New Roman" w:hAnsi="Times New Roman" w:cs="Times New Roman"/>
          <w:lang w:eastAsia="ru-RU"/>
        </w:rPr>
      </w:pPr>
      <w:r w:rsidRPr="0043598E">
        <w:rPr>
          <w:rFonts w:ascii="Times New Roman" w:hAnsi="Times New Roman" w:cs="Times New Roman"/>
          <w:lang w:eastAsia="ru-RU"/>
        </w:rPr>
        <w:t>(в ред. </w:t>
      </w:r>
      <w:hyperlink r:id="rId13" w:history="1">
        <w:r w:rsidRPr="0043598E">
          <w:rPr>
            <w:rFonts w:ascii="Times New Roman" w:hAnsi="Times New Roman" w:cs="Times New Roman"/>
            <w:color w:val="3451A0"/>
            <w:u w:val="single"/>
            <w:lang w:eastAsia="ru-RU"/>
          </w:rPr>
          <w:t>Постановления Правительства Свердловской области от 01.04.2021 N 182-ПП</w:t>
        </w:r>
      </w:hyperlink>
      <w:r w:rsidRPr="0043598E">
        <w:rPr>
          <w:rFonts w:ascii="Times New Roman" w:hAnsi="Times New Roman" w:cs="Times New Roman"/>
          <w:lang w:eastAsia="ru-RU"/>
        </w:rPr>
        <w:t>)</w:t>
      </w:r>
      <w:r w:rsidRPr="0043598E">
        <w:rPr>
          <w:rFonts w:ascii="Times New Roman" w:hAnsi="Times New Roman" w:cs="Times New Roman"/>
          <w:lang w:eastAsia="ru-RU"/>
        </w:rPr>
        <w:br/>
      </w:r>
    </w:p>
    <w:p w:rsidR="0043598E" w:rsidRDefault="0043598E" w:rsidP="0043598E">
      <w:pPr>
        <w:pStyle w:val="a4"/>
        <w:ind w:firstLine="708"/>
        <w:jc w:val="both"/>
        <w:rPr>
          <w:rFonts w:ascii="Times New Roman" w:hAnsi="Times New Roman" w:cs="Times New Roman"/>
          <w:lang w:eastAsia="ru-RU"/>
        </w:rPr>
      </w:pPr>
      <w:proofErr w:type="gramStart"/>
      <w:r w:rsidRPr="0043598E">
        <w:rPr>
          <w:rFonts w:ascii="Times New Roman" w:hAnsi="Times New Roman" w:cs="Times New Roman"/>
          <w:lang w:eastAsia="ru-RU"/>
        </w:rPr>
        <w:lastRenderedPageBreak/>
        <w:t>Состав приемной, предметных и конфликтной комиссий утверждается локальным нормативным актом образовательной организации с обязательным размещением данной информации на официальном сайте образовательной организации не позднее 14 дней до даты начала про</w:t>
      </w:r>
      <w:r>
        <w:rPr>
          <w:rFonts w:ascii="Times New Roman" w:hAnsi="Times New Roman" w:cs="Times New Roman"/>
          <w:lang w:eastAsia="ru-RU"/>
        </w:rPr>
        <w:t>ведения индивидуального отбора.</w:t>
      </w:r>
      <w:proofErr w:type="gramEnd"/>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13. Предметные комиссии создаются из числа педагогических, руководящих и иных работников образовательной организации.</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Численность, персональный состав, порядок создания и организации работы предметной комиссии устанавливаются локальными нормативными актами образовательной организации.</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14. В состав предметной комиссии для организации индивидуального отбора обучающихся в класс (классы) с углубленным изучением отдельных учебных предметов в обязательном порядке включаются педагогические работники, осуществляющие </w:t>
      </w:r>
      <w:proofErr w:type="gramStart"/>
      <w:r w:rsidRPr="0043598E">
        <w:rPr>
          <w:rFonts w:ascii="Times New Roman" w:hAnsi="Times New Roman" w:cs="Times New Roman"/>
          <w:lang w:eastAsia="ru-RU"/>
        </w:rPr>
        <w:t>обучение</w:t>
      </w:r>
      <w:proofErr w:type="gramEnd"/>
      <w:r w:rsidRPr="0043598E">
        <w:rPr>
          <w:rFonts w:ascii="Times New Roman" w:hAnsi="Times New Roman" w:cs="Times New Roman"/>
          <w:lang w:eastAsia="ru-RU"/>
        </w:rPr>
        <w:t xml:space="preserve"> по соответствующим учебным предметам.</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15. В состав предметной комиссии для организации индивидуального отбора </w:t>
      </w:r>
      <w:proofErr w:type="gramStart"/>
      <w:r w:rsidRPr="0043598E">
        <w:rPr>
          <w:rFonts w:ascii="Times New Roman" w:hAnsi="Times New Roman" w:cs="Times New Roman"/>
          <w:lang w:eastAsia="ru-RU"/>
        </w:rPr>
        <w:t>обучающихся</w:t>
      </w:r>
      <w:proofErr w:type="gramEnd"/>
      <w:r w:rsidRPr="0043598E">
        <w:rPr>
          <w:rFonts w:ascii="Times New Roman" w:hAnsi="Times New Roman" w:cs="Times New Roman"/>
          <w:lang w:eastAsia="ru-RU"/>
        </w:rPr>
        <w:t xml:space="preserve"> в класс (классы) профильного обучения в обязательном порядке включаются педагогические работники, осуществляющие обучение по соответствующим профильным учебным предметам.</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16. </w:t>
      </w:r>
      <w:proofErr w:type="gramStart"/>
      <w:r w:rsidRPr="0043598E">
        <w:rPr>
          <w:rFonts w:ascii="Times New Roman" w:hAnsi="Times New Roman" w:cs="Times New Roman"/>
          <w:lang w:eastAsia="ru-RU"/>
        </w:rPr>
        <w:t xml:space="preserve">В состав предметной комиссии для организации индивидуального отбора обучающихся для получения общего образования по образовательным программам основного общего и среднего общего образования, интегрированным с дополнительными </w:t>
      </w:r>
      <w:proofErr w:type="spellStart"/>
      <w:r w:rsidRPr="0043598E">
        <w:rPr>
          <w:rFonts w:ascii="Times New Roman" w:hAnsi="Times New Roman" w:cs="Times New Roman"/>
          <w:lang w:eastAsia="ru-RU"/>
        </w:rPr>
        <w:t>предпрофессиональными</w:t>
      </w:r>
      <w:proofErr w:type="spellEnd"/>
      <w:r w:rsidRPr="0043598E">
        <w:rPr>
          <w:rFonts w:ascii="Times New Roman" w:hAnsi="Times New Roman" w:cs="Times New Roman"/>
          <w:lang w:eastAsia="ru-RU"/>
        </w:rPr>
        <w:t xml:space="preserve">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 в обязательном порядке включаются педагогические работники, осуществляющие обучение по учебным предметам в области физической культуры и спорта</w:t>
      </w:r>
      <w:proofErr w:type="gramEnd"/>
      <w:r w:rsidRPr="0043598E">
        <w:rPr>
          <w:rFonts w:ascii="Times New Roman" w:hAnsi="Times New Roman" w:cs="Times New Roman"/>
          <w:lang w:eastAsia="ru-RU"/>
        </w:rPr>
        <w:t xml:space="preserve"> или искусств соответственно.</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17. Результаты индивидуального отбора обучающихся по каждому учебному предмету оформляются протоколами предметных комиссий, которые подписываются всеми членами предметной комиссии.</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18. О решении предметной комиссии образовательная организация обязана индивидуально в письменной форме проинформировать родителя (законного представителя) обучающегося не позднее чем через два рабочих дня после дня подписания протокола предметной комиссией по соответствующему предмету или профилю.</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19. </w:t>
      </w:r>
      <w:proofErr w:type="gramStart"/>
      <w:r w:rsidRPr="0043598E">
        <w:rPr>
          <w:rFonts w:ascii="Times New Roman" w:hAnsi="Times New Roman" w:cs="Times New Roman"/>
          <w:lang w:eastAsia="ru-RU"/>
        </w:rPr>
        <w:t>В случае несогласия с решением предметной комиссии родители (законные представители) обучающегося имеют право не позднее чем в течение двух рабочих дней после дня ознакомления с результатами по каждому предмету или профилю направить апелляцию путем подачи письменного заявления в конфликтную комиссию, созданную в образовательной организации, в которой обучающийся проходил индивидуальный отбор, в порядке, установленном локальным нормативным актом данной образовательной организации.</w:t>
      </w:r>
      <w:proofErr w:type="gramEnd"/>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20. Обучающиеся, успешно прошедшие индивидуальный отбор, зачисляются в образовательную организацию, на основании решения приемной комиссии, и представляют документы, установленные правилами приема данной образовательной организацией и настоящим Порядком.</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21. </w:t>
      </w:r>
      <w:proofErr w:type="gramStart"/>
      <w:r w:rsidRPr="0043598E">
        <w:rPr>
          <w:rFonts w:ascii="Times New Roman" w:hAnsi="Times New Roman" w:cs="Times New Roman"/>
          <w:lang w:eastAsia="ru-RU"/>
        </w:rPr>
        <w:t>Организация индивидуального отбора обучающихся осуществляется образовательной организацией в соответствии с настоящим Порядком и принимаемыми локальными нормативными актами по основным вопросам организации и осуществления образовательной деятельности, в том числе регламентирующие правила приема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22. </w:t>
      </w:r>
      <w:proofErr w:type="gramStart"/>
      <w:r w:rsidRPr="0043598E">
        <w:rPr>
          <w:rFonts w:ascii="Times New Roman" w:hAnsi="Times New Roman" w:cs="Times New Roman"/>
          <w:lang w:eastAsia="ru-RU"/>
        </w:rPr>
        <w:t>Информирование обучающихся, родителей (законных представителей) обучающихся о квоте (с учетом государственного или муниципального задания), установленной для приема (перевода) обучающихся, сроках проведения индивидуального отбора обучающихся, месте подачи заявлений родителями (законными представителями) обучающихся, перечне документов, предъявляемых для участия в индивидуальном отборе обучающихся, и процедуре индивидуального отбора осуществляется образовательной организацией, в том числе через официальный сайт и информационные стенды образовательной организации, не позднее</w:t>
      </w:r>
      <w:proofErr w:type="gramEnd"/>
      <w:r w:rsidRPr="0043598E">
        <w:rPr>
          <w:rFonts w:ascii="Times New Roman" w:hAnsi="Times New Roman" w:cs="Times New Roman"/>
          <w:lang w:eastAsia="ru-RU"/>
        </w:rPr>
        <w:t xml:space="preserve"> 40 дней до даты начала проведения индивидуального отбора. Дополнительное информирование может осуществляться через средства массовой информации.</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lastRenderedPageBreak/>
        <w:t>23. Родители (законные представители) обучающихся подают заявление на имя руководителя образовательной организации не позднее 10 дней до даты начала проведения индивидуального отбора.</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24. Организация индивидуального отбора обучающихся в класс (классы) с углубленным изучением отдельных учебных предметов осуществляется по результатам тестирования (собеседования) по отдельным учебным предметам.</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25. Организация индивидуального отбора </w:t>
      </w:r>
      <w:proofErr w:type="gramStart"/>
      <w:r w:rsidRPr="0043598E">
        <w:rPr>
          <w:rFonts w:ascii="Times New Roman" w:hAnsi="Times New Roman" w:cs="Times New Roman"/>
          <w:lang w:eastAsia="ru-RU"/>
        </w:rPr>
        <w:t>обучающихся</w:t>
      </w:r>
      <w:proofErr w:type="gramEnd"/>
      <w:r w:rsidRPr="0043598E">
        <w:rPr>
          <w:rFonts w:ascii="Times New Roman" w:hAnsi="Times New Roman" w:cs="Times New Roman"/>
          <w:lang w:eastAsia="ru-RU"/>
        </w:rPr>
        <w:t xml:space="preserve"> в класс (классы) профильного обучения осуществляется по результатам успеваемости, с учетом прохождения государственной итоговой аттестации по профильным предметам.</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26. При равных результатах индивидуального отбора учитывается средний балл ведомости успеваемости (или аттестата об основном общем образовании), исчисляемый как среднее арифметическое суммы промежуточных (или итоговых) отметок.</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27. Преимущественным правом зачисления в класс с углубленным изучением отдельных учебных предметов либо в класс профильного обучения обладают следующие категории обучающихся:</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1) победители и призеры Всероссийских, муниципальных и региональных олимпиад по учебным предметам либо предметам профильного обучения;</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2) 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3) обучающиеся, принимаемые в 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28. Зачисление обучающихся осуществляется на основании протокола приемной комиссии по результатам индивидуального отбора и оформляется приказом руководителя образовательной организации не позднее 10 дней до начала учебного года.</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29. Информация об итогах индивидуального отбора и зачислении доводится до обучающихся, родителей (законных представителей) обучающихся посредством размещения на официальном сайте и информационных стендах образовательной организации не позднее 3 дней после даты зачисления.</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30. При поступлении в класс с углубленным изучением отдельных учебных предметов либо в класс профильного обучения обучающиеся, их родители (законные представители) должны быть ознакомлены со всеми документами, регламентирующими образовательный процесс в образовательной организации.</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31. </w:t>
      </w:r>
      <w:proofErr w:type="gramStart"/>
      <w:r w:rsidRPr="0043598E">
        <w:rPr>
          <w:rFonts w:ascii="Times New Roman" w:hAnsi="Times New Roman" w:cs="Times New Roman"/>
          <w:lang w:eastAsia="ru-RU"/>
        </w:rPr>
        <w:t>За обучающимися классов с углубленным изучением отдельных учебных предметов либо профильного обучения сохраняется право перевода в классы без углубленного изучения предметов (при их наличии) либо классы непрофильного обучения (при их наличии).</w:t>
      </w:r>
      <w:proofErr w:type="gramEnd"/>
      <w:r w:rsidRPr="0043598E">
        <w:rPr>
          <w:rFonts w:ascii="Times New Roman" w:hAnsi="Times New Roman" w:cs="Times New Roman"/>
          <w:lang w:eastAsia="ru-RU"/>
        </w:rPr>
        <w:t xml:space="preserve"> Перевод осуществляется на основании заявления родителей (законных представителей) обучающегося и решения уполномоченного коллегиального органа образовательной организации.</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32. Отказ по результатам индивидуального отбора обучающихся в приеме в класс (классы) с углубленным изучением отдельных учебных предметов либо в класс (классы) профильного обучения не является основанием для </w:t>
      </w:r>
      <w:proofErr w:type="gramStart"/>
      <w:r w:rsidRPr="0043598E">
        <w:rPr>
          <w:rFonts w:ascii="Times New Roman" w:hAnsi="Times New Roman" w:cs="Times New Roman"/>
          <w:lang w:eastAsia="ru-RU"/>
        </w:rPr>
        <w:t>отчисления</w:t>
      </w:r>
      <w:proofErr w:type="gramEnd"/>
      <w:r w:rsidRPr="0043598E">
        <w:rPr>
          <w:rFonts w:ascii="Times New Roman" w:hAnsi="Times New Roman" w:cs="Times New Roman"/>
          <w:lang w:eastAsia="ru-RU"/>
        </w:rPr>
        <w:t xml:space="preserve"> обучающегося из образовательной организации.</w:t>
      </w:r>
    </w:p>
    <w:p w:rsidR="0043598E" w:rsidRP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32-1. В случае отсутствия мест в образовательной организации родители (законные представители) несовершеннолетнего обучающегося для решения вопроса о его устройстве в другую образовательную организацию обращаются непосредственно в орган местного самоуправления, осуществляющий управление в сфере образования.</w:t>
      </w:r>
      <w:r w:rsidRPr="0043598E">
        <w:rPr>
          <w:rFonts w:ascii="Times New Roman" w:hAnsi="Times New Roman" w:cs="Times New Roman"/>
          <w:lang w:eastAsia="ru-RU"/>
        </w:rPr>
        <w:br/>
      </w:r>
    </w:p>
    <w:p w:rsidR="0043598E" w:rsidRPr="0043598E" w:rsidRDefault="0043598E" w:rsidP="0043598E">
      <w:pPr>
        <w:pStyle w:val="a4"/>
        <w:rPr>
          <w:rFonts w:ascii="Times New Roman" w:hAnsi="Times New Roman" w:cs="Times New Roman"/>
          <w:lang w:eastAsia="ru-RU"/>
        </w:rPr>
      </w:pPr>
      <w:r w:rsidRPr="0043598E">
        <w:rPr>
          <w:rFonts w:ascii="Times New Roman" w:hAnsi="Times New Roman" w:cs="Times New Roman"/>
          <w:lang w:eastAsia="ru-RU"/>
        </w:rPr>
        <w:t xml:space="preserve">(п. 32-1 </w:t>
      </w:r>
      <w:proofErr w:type="gramStart"/>
      <w:r w:rsidRPr="0043598E">
        <w:rPr>
          <w:rFonts w:ascii="Times New Roman" w:hAnsi="Times New Roman" w:cs="Times New Roman"/>
          <w:lang w:eastAsia="ru-RU"/>
        </w:rPr>
        <w:t>введен</w:t>
      </w:r>
      <w:proofErr w:type="gramEnd"/>
      <w:r w:rsidRPr="0043598E">
        <w:rPr>
          <w:rFonts w:ascii="Times New Roman" w:hAnsi="Times New Roman" w:cs="Times New Roman"/>
          <w:lang w:eastAsia="ru-RU"/>
        </w:rPr>
        <w:t> </w:t>
      </w:r>
      <w:hyperlink r:id="rId14" w:history="1">
        <w:r w:rsidRPr="0043598E">
          <w:rPr>
            <w:rFonts w:ascii="Times New Roman" w:hAnsi="Times New Roman" w:cs="Times New Roman"/>
            <w:color w:val="3451A0"/>
            <w:u w:val="single"/>
            <w:lang w:eastAsia="ru-RU"/>
          </w:rPr>
          <w:t>Постановлением Правительства Свердловской области от 01.04.2021 N 182-ПП</w:t>
        </w:r>
      </w:hyperlink>
      <w:r w:rsidRPr="0043598E">
        <w:rPr>
          <w:rFonts w:ascii="Times New Roman" w:hAnsi="Times New Roman" w:cs="Times New Roman"/>
          <w:lang w:eastAsia="ru-RU"/>
        </w:rPr>
        <w:t>)</w:t>
      </w:r>
      <w:r w:rsidRPr="0043598E">
        <w:rPr>
          <w:rFonts w:ascii="Times New Roman" w:hAnsi="Times New Roman" w:cs="Times New Roman"/>
          <w:lang w:eastAsia="ru-RU"/>
        </w:rPr>
        <w:br/>
      </w:r>
    </w:p>
    <w:p w:rsidR="0043598E" w:rsidRPr="0043598E" w:rsidRDefault="0043598E" w:rsidP="0043598E">
      <w:pPr>
        <w:pStyle w:val="a4"/>
        <w:jc w:val="center"/>
        <w:rPr>
          <w:rFonts w:ascii="Times New Roman" w:hAnsi="Times New Roman" w:cs="Times New Roman"/>
          <w:lang w:eastAsia="ru-RU"/>
        </w:rPr>
      </w:pPr>
      <w:r w:rsidRPr="0043598E">
        <w:rPr>
          <w:rFonts w:ascii="Times New Roman" w:hAnsi="Times New Roman" w:cs="Times New Roman"/>
          <w:lang w:eastAsia="ru-RU"/>
        </w:rPr>
        <w:br/>
      </w:r>
      <w:r w:rsidRPr="0043598E">
        <w:rPr>
          <w:rFonts w:ascii="Times New Roman" w:hAnsi="Times New Roman" w:cs="Times New Roman"/>
          <w:lang w:eastAsia="ru-RU"/>
        </w:rPr>
        <w:br/>
        <w:t xml:space="preserve">Глава 3. ДОКУМЕНТЫ, ПРЕДСТАВЛЯЕМЫЕ ДЛЯ УЧАСТИЯ В ИНДИВИДУАЛЬНОМ ОТБОРЕ </w:t>
      </w:r>
      <w:proofErr w:type="gramStart"/>
      <w:r w:rsidRPr="0043598E">
        <w:rPr>
          <w:rFonts w:ascii="Times New Roman" w:hAnsi="Times New Roman" w:cs="Times New Roman"/>
          <w:lang w:eastAsia="ru-RU"/>
        </w:rPr>
        <w:t>ОБУЧАЮЩИХСЯ</w:t>
      </w:r>
      <w:proofErr w:type="gramEnd"/>
    </w:p>
    <w:p w:rsidR="0043598E" w:rsidRPr="0043598E" w:rsidRDefault="0043598E" w:rsidP="0043598E">
      <w:pPr>
        <w:pStyle w:val="a4"/>
        <w:rPr>
          <w:rFonts w:ascii="Times New Roman" w:hAnsi="Times New Roman" w:cs="Times New Roman"/>
          <w:lang w:eastAsia="ru-RU"/>
        </w:rPr>
      </w:pP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33. </w:t>
      </w:r>
      <w:proofErr w:type="gramStart"/>
      <w:r w:rsidRPr="0043598E">
        <w:rPr>
          <w:rFonts w:ascii="Times New Roman" w:hAnsi="Times New Roman" w:cs="Times New Roman"/>
          <w:lang w:eastAsia="ru-RU"/>
        </w:rPr>
        <w:t xml:space="preserve">Индивидуальный отбор обучающихся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w:t>
      </w:r>
      <w:r w:rsidRPr="0043598E">
        <w:rPr>
          <w:rFonts w:ascii="Times New Roman" w:hAnsi="Times New Roman" w:cs="Times New Roman"/>
          <w:lang w:eastAsia="ru-RU"/>
        </w:rPr>
        <w:lastRenderedPageBreak/>
        <w:t>удостоверяющего личность иностранного гражданина в Российской Федерации в соответствии со </w:t>
      </w:r>
      <w:hyperlink r:id="rId15" w:anchor="7E80KG" w:history="1">
        <w:r w:rsidRPr="0043598E">
          <w:rPr>
            <w:rFonts w:ascii="Times New Roman" w:hAnsi="Times New Roman" w:cs="Times New Roman"/>
            <w:color w:val="3451A0"/>
            <w:u w:val="single"/>
            <w:lang w:eastAsia="ru-RU"/>
          </w:rPr>
          <w:t>статьей 10 Федерального закона от 25 июля 2002 года N 115-ФЗ "О правовом положении иностранных граждан в Российской Федерации"</w:t>
        </w:r>
      </w:hyperlink>
      <w:r>
        <w:rPr>
          <w:rFonts w:ascii="Times New Roman" w:hAnsi="Times New Roman" w:cs="Times New Roman"/>
          <w:lang w:eastAsia="ru-RU"/>
        </w:rPr>
        <w:t>.</w:t>
      </w:r>
      <w:proofErr w:type="gramEnd"/>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34. </w:t>
      </w:r>
      <w:proofErr w:type="gramStart"/>
      <w:r w:rsidRPr="0043598E">
        <w:rPr>
          <w:rFonts w:ascii="Times New Roman" w:hAnsi="Times New Roman" w:cs="Times New Roman"/>
          <w:lang w:eastAsia="ru-RU"/>
        </w:rPr>
        <w:t xml:space="preserve">В заявлении родителями (законными представителями) обучающегося </w:t>
      </w:r>
      <w:r>
        <w:rPr>
          <w:rFonts w:ascii="Times New Roman" w:hAnsi="Times New Roman" w:cs="Times New Roman"/>
          <w:lang w:eastAsia="ru-RU"/>
        </w:rPr>
        <w:t>указываются следующие сведения:</w:t>
      </w:r>
      <w:proofErr w:type="gramEnd"/>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1) фамилия, имя, отчество (последнее - при наличии) </w:t>
      </w:r>
      <w:proofErr w:type="gramStart"/>
      <w:r w:rsidRPr="0043598E">
        <w:rPr>
          <w:rFonts w:ascii="Times New Roman" w:hAnsi="Times New Roman" w:cs="Times New Roman"/>
          <w:lang w:eastAsia="ru-RU"/>
        </w:rPr>
        <w:t>обучающегося</w:t>
      </w:r>
      <w:proofErr w:type="gramEnd"/>
      <w:r w:rsidRPr="0043598E">
        <w:rPr>
          <w:rFonts w:ascii="Times New Roman" w:hAnsi="Times New Roman" w:cs="Times New Roman"/>
          <w:lang w:eastAsia="ru-RU"/>
        </w:rPr>
        <w:t>;</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2) дата и место рождения обучающегося;</w:t>
      </w:r>
    </w:p>
    <w:p w:rsidR="0043598E" w:rsidRDefault="0043598E" w:rsidP="0043598E">
      <w:pPr>
        <w:pStyle w:val="a4"/>
        <w:ind w:firstLine="708"/>
        <w:jc w:val="both"/>
        <w:rPr>
          <w:rFonts w:ascii="Times New Roman" w:hAnsi="Times New Roman" w:cs="Times New Roman"/>
          <w:lang w:eastAsia="ru-RU"/>
        </w:rPr>
      </w:pPr>
      <w:proofErr w:type="gramStart"/>
      <w:r w:rsidRPr="0043598E">
        <w:rPr>
          <w:rFonts w:ascii="Times New Roman" w:hAnsi="Times New Roman" w:cs="Times New Roman"/>
          <w:lang w:eastAsia="ru-RU"/>
        </w:rPr>
        <w:t>3) фамилия, имя, отчество (последнее - при наличии) родителей (законных представителей) обучающегося;</w:t>
      </w:r>
      <w:proofErr w:type="gramEnd"/>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4) класс с углубленным изучением отдельных учебных предметов либо класс профильного обучения, для приема либо перевода в который организован индивидуальный отбор обучающихся;</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5) обстоятельства, указанные в пункте 27 настоящего Порядка,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35. Для организации индивидуального отбора обучающихся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rsidRPr="0043598E">
        <w:rPr>
          <w:rFonts w:ascii="Times New Roman" w:hAnsi="Times New Roman" w:cs="Times New Roman"/>
          <w:lang w:eastAsia="ru-RU"/>
        </w:rPr>
        <w:t>предпрофессиональными</w:t>
      </w:r>
      <w:proofErr w:type="spellEnd"/>
      <w:r w:rsidRPr="0043598E">
        <w:rPr>
          <w:rFonts w:ascii="Times New Roman" w:hAnsi="Times New Roman" w:cs="Times New Roman"/>
          <w:lang w:eastAsia="ru-RU"/>
        </w:rPr>
        <w:t xml:space="preserve"> образовательными программами в области физической культуры и спорта, представляется медицинское заключение об отсутствии противопоказаний к занятию соответствующим видом спорта.</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36. </w:t>
      </w:r>
      <w:proofErr w:type="gramStart"/>
      <w:r w:rsidRPr="0043598E">
        <w:rPr>
          <w:rFonts w:ascii="Times New Roman" w:hAnsi="Times New Roman" w:cs="Times New Roman"/>
          <w:lang w:eastAsia="ru-RU"/>
        </w:rPr>
        <w:t>Для организации индивидуального отбора обучающихся в класс (классы) с углубленным изучением отдельных учебных предметов при приеме или переводе обучающегося из другой образовательной организации родители (законные представители) обучающегося дополнительно представляют копию личного дела обучающегося, заверенную руководителем образовательной организации, в которой он обучался ранее.</w:t>
      </w:r>
      <w:proofErr w:type="gramEnd"/>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 xml:space="preserve">37. Для организации индивидуального отбора </w:t>
      </w:r>
      <w:proofErr w:type="gramStart"/>
      <w:r w:rsidRPr="0043598E">
        <w:rPr>
          <w:rFonts w:ascii="Times New Roman" w:hAnsi="Times New Roman" w:cs="Times New Roman"/>
          <w:lang w:eastAsia="ru-RU"/>
        </w:rPr>
        <w:t>обучающихся</w:t>
      </w:r>
      <w:proofErr w:type="gramEnd"/>
      <w:r w:rsidRPr="0043598E">
        <w:rPr>
          <w:rFonts w:ascii="Times New Roman" w:hAnsi="Times New Roman" w:cs="Times New Roman"/>
          <w:lang w:eastAsia="ru-RU"/>
        </w:rPr>
        <w:t xml:space="preserve"> в класс (классы) профильного обучения 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38.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3598E" w:rsidRPr="0043598E" w:rsidRDefault="0043598E" w:rsidP="0043598E">
      <w:pPr>
        <w:pStyle w:val="a4"/>
        <w:ind w:firstLine="708"/>
        <w:jc w:val="both"/>
        <w:rPr>
          <w:rFonts w:ascii="Times New Roman" w:hAnsi="Times New Roman" w:cs="Times New Roman"/>
          <w:lang w:eastAsia="ru-RU"/>
        </w:rPr>
      </w:pPr>
      <w:r w:rsidRPr="0043598E">
        <w:rPr>
          <w:rFonts w:ascii="Times New Roman" w:hAnsi="Times New Roman" w:cs="Times New Roman"/>
          <w:lang w:eastAsia="ru-RU"/>
        </w:rPr>
        <w:t>Копии предъявляемых при приеме документов хранятся в образовательной организации на время обучения обучающегося.</w:t>
      </w:r>
    </w:p>
    <w:p w:rsidR="00441B6C" w:rsidRPr="0043598E" w:rsidRDefault="00441B6C" w:rsidP="0043598E">
      <w:pPr>
        <w:pStyle w:val="a4"/>
        <w:rPr>
          <w:rFonts w:ascii="Times New Roman" w:hAnsi="Times New Roman" w:cs="Times New Roman"/>
        </w:rPr>
      </w:pPr>
    </w:p>
    <w:sectPr w:rsidR="00441B6C" w:rsidRPr="0043598E" w:rsidSect="00441B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43598E"/>
    <w:rsid w:val="0043598E"/>
    <w:rsid w:val="00441B6C"/>
    <w:rsid w:val="005E73F7"/>
    <w:rsid w:val="007E2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6C"/>
  </w:style>
  <w:style w:type="paragraph" w:styleId="2">
    <w:name w:val="heading 2"/>
    <w:basedOn w:val="a"/>
    <w:link w:val="20"/>
    <w:uiPriority w:val="9"/>
    <w:qFormat/>
    <w:rsid w:val="004359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359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598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3598E"/>
    <w:rPr>
      <w:rFonts w:ascii="Times New Roman" w:eastAsia="Times New Roman" w:hAnsi="Times New Roman" w:cs="Times New Roman"/>
      <w:b/>
      <w:bCs/>
      <w:sz w:val="27"/>
      <w:szCs w:val="27"/>
      <w:lang w:eastAsia="ru-RU"/>
    </w:rPr>
  </w:style>
  <w:style w:type="paragraph" w:customStyle="1" w:styleId="formattext">
    <w:name w:val="formattext"/>
    <w:basedOn w:val="a"/>
    <w:rsid w:val="004359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3598E"/>
    <w:rPr>
      <w:color w:val="0000FF"/>
      <w:u w:val="single"/>
    </w:rPr>
  </w:style>
  <w:style w:type="paragraph" w:customStyle="1" w:styleId="headertext">
    <w:name w:val="headertext"/>
    <w:basedOn w:val="a"/>
    <w:rsid w:val="004359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3598E"/>
    <w:pPr>
      <w:spacing w:after="0" w:line="240" w:lineRule="auto"/>
    </w:pPr>
  </w:style>
</w:styles>
</file>

<file path=word/webSettings.xml><?xml version="1.0" encoding="utf-8"?>
<w:webSettings xmlns:r="http://schemas.openxmlformats.org/officeDocument/2006/relationships" xmlns:w="http://schemas.openxmlformats.org/wordprocessingml/2006/main">
  <w:divs>
    <w:div w:id="1005127689">
      <w:bodyDiv w:val="1"/>
      <w:marLeft w:val="0"/>
      <w:marRight w:val="0"/>
      <w:marTop w:val="0"/>
      <w:marBottom w:val="0"/>
      <w:divBdr>
        <w:top w:val="none" w:sz="0" w:space="0" w:color="auto"/>
        <w:left w:val="none" w:sz="0" w:space="0" w:color="auto"/>
        <w:bottom w:val="none" w:sz="0" w:space="0" w:color="auto"/>
        <w:right w:val="none" w:sz="0" w:space="0" w:color="auto"/>
      </w:divBdr>
      <w:divsChild>
        <w:div w:id="621497185">
          <w:marLeft w:val="0"/>
          <w:marRight w:val="0"/>
          <w:marTop w:val="0"/>
          <w:marBottom w:val="0"/>
          <w:divBdr>
            <w:top w:val="none" w:sz="0" w:space="0" w:color="auto"/>
            <w:left w:val="none" w:sz="0" w:space="0" w:color="auto"/>
            <w:bottom w:val="none" w:sz="0" w:space="0" w:color="auto"/>
            <w:right w:val="none" w:sz="0" w:space="0" w:color="auto"/>
          </w:divBdr>
          <w:divsChild>
            <w:div w:id="702679168">
              <w:marLeft w:val="0"/>
              <w:marRight w:val="0"/>
              <w:marTop w:val="0"/>
              <w:marBottom w:val="0"/>
              <w:divBdr>
                <w:top w:val="none" w:sz="0" w:space="0" w:color="auto"/>
                <w:left w:val="none" w:sz="0" w:space="0" w:color="auto"/>
                <w:bottom w:val="none" w:sz="0" w:space="0" w:color="auto"/>
                <w:right w:val="none" w:sz="0" w:space="0" w:color="auto"/>
              </w:divBdr>
              <w:divsChild>
                <w:div w:id="13711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235">
          <w:marLeft w:val="0"/>
          <w:marRight w:val="0"/>
          <w:marTop w:val="0"/>
          <w:marBottom w:val="0"/>
          <w:divBdr>
            <w:top w:val="none" w:sz="0" w:space="0" w:color="auto"/>
            <w:left w:val="none" w:sz="0" w:space="0" w:color="auto"/>
            <w:bottom w:val="none" w:sz="0" w:space="0" w:color="auto"/>
            <w:right w:val="none" w:sz="0" w:space="0" w:color="auto"/>
          </w:divBdr>
          <w:divsChild>
            <w:div w:id="715666361">
              <w:marLeft w:val="0"/>
              <w:marRight w:val="0"/>
              <w:marTop w:val="0"/>
              <w:marBottom w:val="0"/>
              <w:divBdr>
                <w:top w:val="none" w:sz="0" w:space="0" w:color="auto"/>
                <w:left w:val="none" w:sz="0" w:space="0" w:color="auto"/>
                <w:bottom w:val="none" w:sz="0" w:space="0" w:color="auto"/>
                <w:right w:val="none" w:sz="0" w:space="0" w:color="auto"/>
              </w:divBdr>
              <w:divsChild>
                <w:div w:id="14953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74671838" TargetMode="External"/><Relationship Id="rId13" Type="http://schemas.openxmlformats.org/officeDocument/2006/relationships/hyperlink" Target="https://docs.cntd.ru/document/574671838" TargetMode="External"/><Relationship Id="rId3" Type="http://schemas.openxmlformats.org/officeDocument/2006/relationships/webSettings" Target="webSettings.xml"/><Relationship Id="rId7" Type="http://schemas.openxmlformats.org/officeDocument/2006/relationships/hyperlink" Target="https://docs.cntd.ru/document/574671838" TargetMode="External"/><Relationship Id="rId12" Type="http://schemas.openxmlformats.org/officeDocument/2006/relationships/hyperlink" Target="https://docs.cntd.ru/document/57467183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cntd.ru/document/453128797" TargetMode="External"/><Relationship Id="rId11" Type="http://schemas.openxmlformats.org/officeDocument/2006/relationships/hyperlink" Target="https://docs.cntd.ru/document/574671838" TargetMode="External"/><Relationship Id="rId5" Type="http://schemas.openxmlformats.org/officeDocument/2006/relationships/hyperlink" Target="https://docs.cntd.ru/document/902389617" TargetMode="External"/><Relationship Id="rId15" Type="http://schemas.openxmlformats.org/officeDocument/2006/relationships/hyperlink" Target="https://docs.cntd.ru/document/901823501" TargetMode="External"/><Relationship Id="rId10" Type="http://schemas.openxmlformats.org/officeDocument/2006/relationships/hyperlink" Target="https://docs.cntd.ru/document/453128797" TargetMode="External"/><Relationship Id="rId4" Type="http://schemas.openxmlformats.org/officeDocument/2006/relationships/hyperlink" Target="https://docs.cntd.ru/document/574671838" TargetMode="External"/><Relationship Id="rId9" Type="http://schemas.openxmlformats.org/officeDocument/2006/relationships/hyperlink" Target="https://docs.cntd.ru/document/902389617" TargetMode="External"/><Relationship Id="rId14" Type="http://schemas.openxmlformats.org/officeDocument/2006/relationships/hyperlink" Target="https://docs.cntd.ru/document/5746718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2911</Words>
  <Characters>16594</Characters>
  <Application>Microsoft Office Word</Application>
  <DocSecurity>0</DocSecurity>
  <Lines>138</Lines>
  <Paragraphs>38</Paragraphs>
  <ScaleCrop>false</ScaleCrop>
  <Company>DG Win&amp;Soft</Company>
  <LinksUpToDate>false</LinksUpToDate>
  <CharactersWithSpaces>19467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2021-04-20T10:13:00Z</dcterms:created>
  <dcterms:modified xsi:type="dcterms:W3CDTF">2021-04-20T11:07:00Z</dcterms:modified>
</cp:coreProperties>
</file>